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466E83" w14:textId="77777777" w:rsidR="00E61756" w:rsidRDefault="00E61756" w:rsidP="00E61756">
      <w:r>
        <w:t xml:space="preserve">Topics covered </w:t>
      </w:r>
    </w:p>
    <w:p w14:paraId="140A879C" w14:textId="77777777" w:rsidR="00E61756" w:rsidRDefault="00E61756" w:rsidP="00E61756">
      <w:r>
        <w:t>1) Equivalence of NFA and DFA</w:t>
      </w:r>
    </w:p>
    <w:p w14:paraId="73013459" w14:textId="77777777" w:rsidR="00E61756" w:rsidRDefault="00E61756" w:rsidP="00E61756">
      <w:r>
        <w:t>2) Converting epsilon NFA to DFA</w:t>
      </w:r>
    </w:p>
    <w:p w14:paraId="104241E1" w14:textId="77777777" w:rsidR="00E61756" w:rsidRDefault="00E61756" w:rsidP="00E61756">
      <w:pPr>
        <w:rPr>
          <w:b/>
          <w:bCs/>
          <w:color w:val="FF0000"/>
          <w:sz w:val="32"/>
          <w:szCs w:val="32"/>
        </w:rPr>
      </w:pPr>
      <w:r>
        <w:t>3) Converting epsilon NFA to NFA</w:t>
      </w:r>
    </w:p>
    <w:p w14:paraId="0C52E0F1" w14:textId="58E61ED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F3A1099" w14:textId="419B860A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671F9EA" w14:textId="5D8D3609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D5EE1AC" w14:textId="0C043444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1855D1B3" w14:textId="2F5A6DF6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B39371B" w14:textId="1D03DE41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872161E" w14:textId="0BC740B6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60A485A" w14:textId="0386946B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F879C0" w14:textId="4363B362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62E5A15F" w14:textId="1E6CB37F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B2EDDE3" w14:textId="600323A1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37AD358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35D1BBC5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5FD48EC8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3C70875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D40A5A3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00343A8B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D3B2EF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95730FB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72A60CD0" w14:textId="77777777" w:rsidR="00E61756" w:rsidRDefault="00E61756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20FF066B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>(Construct a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3D4976D1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215" w14:textId="22CE9F25" w:rsidR="009F78A4" w:rsidRDefault="009F468D" w:rsidP="00C7060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 xml:space="preserve">2) </w:t>
      </w:r>
      <w:r w:rsidR="009F78A4" w:rsidRPr="00A70646">
        <w:rPr>
          <w:b/>
          <w:bCs/>
          <w:color w:val="FF0000"/>
          <w:sz w:val="36"/>
          <w:szCs w:val="36"/>
          <w:highlight w:val="cyan"/>
        </w:rPr>
        <w:t>Convert epsilon NFA to DFA</w:t>
      </w:r>
    </w:p>
    <w:p w14:paraId="1D87F0CA" w14:textId="2D971F73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21A1DE" wp14:editId="5608E070">
            <wp:extent cx="5731510" cy="8286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4CC" w14:textId="75893B41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26C149" wp14:editId="5874024D">
            <wp:extent cx="5731510" cy="556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69" w14:textId="5D61E687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3E0D75" wp14:editId="74CFA7B6">
            <wp:extent cx="5731510" cy="8633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B29" w14:textId="0F4933A0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2308" wp14:editId="5AC0674E">
            <wp:extent cx="5731510" cy="2688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3E7F" w14:textId="02C0388D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346255C" w14:textId="5513ED60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8865A22" w14:textId="553CB78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5595C2F" w14:textId="20323C0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234F6C3" w14:textId="04EB6F1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7123799" w14:textId="70EBCBC9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0F5CABE" w14:textId="106FA415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25F670EE" w14:textId="7A570FE2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79093E7E" w14:textId="72AF6F77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4F5426A2" w14:textId="6A5AFF2C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3FFC3185" w14:textId="4904A2CB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1E619AA" w14:textId="0373796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046A4A" w14:textId="446E4983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5606FC02" w14:textId="64FEC31F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1C9079C5" w14:textId="6D9C378E" w:rsidR="00146C32" w:rsidRDefault="00146C32" w:rsidP="00FD3BA0">
      <w:pPr>
        <w:rPr>
          <w:b/>
          <w:bCs/>
          <w:color w:val="FF0000"/>
          <w:sz w:val="36"/>
          <w:szCs w:val="36"/>
        </w:rPr>
      </w:pPr>
    </w:p>
    <w:p w14:paraId="002315C2" w14:textId="63CE0186" w:rsidR="004C0D44" w:rsidRDefault="00F16D87" w:rsidP="004C0D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cyan"/>
        </w:rPr>
        <w:lastRenderedPageBreak/>
        <w:t>3)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 xml:space="preserve">Convert epsilon NFA to </w:t>
      </w:r>
      <w:r w:rsidR="009461BA">
        <w:rPr>
          <w:b/>
          <w:bCs/>
          <w:color w:val="FF0000"/>
          <w:sz w:val="36"/>
          <w:szCs w:val="36"/>
          <w:highlight w:val="cyan"/>
        </w:rPr>
        <w:t>Normal</w:t>
      </w:r>
      <w:r w:rsidR="004C0D44">
        <w:rPr>
          <w:b/>
          <w:bCs/>
          <w:color w:val="FF0000"/>
          <w:sz w:val="36"/>
          <w:szCs w:val="36"/>
          <w:highlight w:val="cyan"/>
        </w:rPr>
        <w:t xml:space="preserve"> N</w:t>
      </w:r>
      <w:r w:rsidR="004C0D44" w:rsidRPr="00A70646">
        <w:rPr>
          <w:b/>
          <w:bCs/>
          <w:color w:val="FF0000"/>
          <w:sz w:val="36"/>
          <w:szCs w:val="36"/>
          <w:highlight w:val="cyan"/>
        </w:rPr>
        <w:t>FA</w:t>
      </w:r>
    </w:p>
    <w:p w14:paraId="24DF6009" w14:textId="5528D859" w:rsidR="003A6BE3" w:rsidRDefault="000667DF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B00AF38" wp14:editId="28561917">
            <wp:extent cx="6189785" cy="1401034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2417" cy="14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7A4" w14:textId="4F0F6F76" w:rsidR="00175006" w:rsidRDefault="00175006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7AD368A" wp14:editId="5C8A922F">
            <wp:extent cx="4392957" cy="6757835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218" cy="677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D8A3" w14:textId="29A32399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E0256" wp14:editId="1BBFD6E1">
            <wp:extent cx="5731510" cy="8232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5E59" w14:textId="5D5D4AFC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879710" wp14:editId="5CE1CC09">
            <wp:extent cx="5731510" cy="81375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9DF4" w14:textId="436140C0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CC465A" wp14:editId="0CCD8483">
            <wp:extent cx="5731510" cy="37776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135" w14:textId="3D29CC02" w:rsidR="001D6685" w:rsidRDefault="001D66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7843E60" wp14:editId="398AC149">
            <wp:extent cx="5731510" cy="25787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8B5C" w14:textId="55AF1619" w:rsidR="00511C85" w:rsidRDefault="00511C85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1F7857" wp14:editId="4EAE8ED2">
            <wp:extent cx="541020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145B" w14:textId="698FB1C0" w:rsidR="009F6464" w:rsidRDefault="009F6464" w:rsidP="009F6464">
      <w:pPr>
        <w:ind w:left="1440"/>
        <w:rPr>
          <w:b/>
          <w:bCs/>
          <w:color w:val="FF0000"/>
          <w:sz w:val="36"/>
          <w:szCs w:val="36"/>
        </w:rPr>
      </w:pPr>
      <w:r w:rsidRPr="009F6464">
        <w:rPr>
          <w:b/>
          <w:bCs/>
          <w:color w:val="FF0000"/>
          <w:sz w:val="36"/>
          <w:szCs w:val="36"/>
          <w:highlight w:val="yellow"/>
        </w:rPr>
        <w:lastRenderedPageBreak/>
        <w:t>Minimization of DFA (Myhill-Nerode Theorem)</w:t>
      </w:r>
    </w:p>
    <w:p w14:paraId="171F346A" w14:textId="70E232F0" w:rsidR="00BD20CF" w:rsidRPr="00901A55" w:rsidRDefault="00BD20CF" w:rsidP="00FD3BA0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Equivalence of a state</w:t>
      </w:r>
      <w:r w:rsidRPr="00901A55">
        <w:rPr>
          <w:b/>
          <w:bCs/>
          <w:sz w:val="36"/>
          <w:szCs w:val="36"/>
        </w:rPr>
        <w:t xml:space="preserve"> </w:t>
      </w:r>
      <w:r w:rsidR="00901A55">
        <w:rPr>
          <w:b/>
          <w:bCs/>
          <w:sz w:val="36"/>
          <w:szCs w:val="36"/>
        </w:rPr>
        <w:br/>
      </w:r>
      <w:r w:rsidR="00901A55" w:rsidRPr="003A6F0E">
        <w:rPr>
          <w:sz w:val="36"/>
          <w:szCs w:val="36"/>
        </w:rPr>
        <w:t>F</w:t>
      </w:r>
      <w:r w:rsidRPr="003A6F0E">
        <w:rPr>
          <w:sz w:val="36"/>
          <w:szCs w:val="36"/>
        </w:rPr>
        <w:t>or all possible input if one state goes to a final state then other state should also go to the final state.</w:t>
      </w:r>
    </w:p>
    <w:p w14:paraId="66542FE6" w14:textId="5D6A1A77" w:rsidR="001B32B7" w:rsidRPr="003A6F0E" w:rsidRDefault="001B32B7" w:rsidP="00FD3BA0">
      <w:pPr>
        <w:rPr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Distinguishable states</w:t>
      </w:r>
      <w:r>
        <w:rPr>
          <w:b/>
          <w:bCs/>
          <w:color w:val="FF0000"/>
          <w:sz w:val="36"/>
          <w:szCs w:val="36"/>
        </w:rPr>
        <w:br/>
      </w:r>
      <w:r w:rsidRPr="003A6F0E">
        <w:rPr>
          <w:sz w:val="36"/>
          <w:szCs w:val="36"/>
        </w:rPr>
        <w:t>On any one possible input if one state goes to the final state and other doesn’t go to the final</w:t>
      </w:r>
      <w:r w:rsidR="00553933" w:rsidRPr="003A6F0E">
        <w:rPr>
          <w:sz w:val="36"/>
          <w:szCs w:val="36"/>
        </w:rPr>
        <w:t>, then the two states are said to be distinguishable states.</w:t>
      </w:r>
    </w:p>
    <w:p w14:paraId="4A862378" w14:textId="0FFF8D3B" w:rsidR="00450EC2" w:rsidRDefault="00450EC2" w:rsidP="00FD3BA0">
      <w:pPr>
        <w:rPr>
          <w:sz w:val="36"/>
          <w:szCs w:val="36"/>
        </w:rPr>
      </w:pPr>
      <w:r w:rsidRPr="003A6F0E">
        <w:rPr>
          <w:sz w:val="36"/>
          <w:szCs w:val="36"/>
        </w:rPr>
        <w:t xml:space="preserve">Eg: F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C(Final state)</w:t>
      </w:r>
      <w:r w:rsidRPr="003A6F0E">
        <w:rPr>
          <w:sz w:val="36"/>
          <w:szCs w:val="36"/>
        </w:rPr>
        <w:br/>
        <w:t xml:space="preserve">      E </w:t>
      </w:r>
      <w:r w:rsidRPr="003A6F0E">
        <w:rPr>
          <w:sz w:val="36"/>
          <w:szCs w:val="36"/>
        </w:rPr>
        <w:sym w:font="Wingdings" w:char="F0E0"/>
      </w:r>
      <w:r w:rsidRPr="003A6F0E">
        <w:rPr>
          <w:sz w:val="36"/>
          <w:szCs w:val="36"/>
        </w:rPr>
        <w:t xml:space="preserve"> F</w:t>
      </w:r>
      <w:r w:rsidR="00741B5D" w:rsidRPr="003A6F0E">
        <w:rPr>
          <w:sz w:val="36"/>
          <w:szCs w:val="36"/>
        </w:rPr>
        <w:br/>
        <w:t>Then E and F are said to be distinguishable states.</w:t>
      </w:r>
    </w:p>
    <w:p w14:paraId="59D9C69B" w14:textId="57E030FD" w:rsidR="00693FF8" w:rsidRPr="00693FF8" w:rsidRDefault="00693FF8" w:rsidP="00693FF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3BA59D94" w14:textId="70E78A18" w:rsidR="00C207EF" w:rsidRDefault="00C207EF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E81535" wp14:editId="2B0B5347">
            <wp:extent cx="5127413" cy="2631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5973" cy="26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834A" w14:textId="1D12F19C" w:rsidR="003A6F0E" w:rsidRPr="00B44311" w:rsidRDefault="003A6F0E" w:rsidP="003A6F0E">
      <w:pPr>
        <w:rPr>
          <w:sz w:val="36"/>
          <w:szCs w:val="36"/>
        </w:rPr>
      </w:pPr>
      <w:r w:rsidRPr="00B44311">
        <w:rPr>
          <w:sz w:val="36"/>
          <w:szCs w:val="36"/>
        </w:rPr>
        <w:t>D is a not reachable state, So after removing D</w:t>
      </w:r>
    </w:p>
    <w:p w14:paraId="3CC49175" w14:textId="15022C6C" w:rsidR="005D24B1" w:rsidRDefault="006453C6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3F5BCC" wp14:editId="49BBA374">
            <wp:extent cx="5174827" cy="2383883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426" cy="23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B1">
        <w:rPr>
          <w:noProof/>
        </w:rPr>
        <w:drawing>
          <wp:inline distT="0" distB="0" distL="0" distR="0" wp14:anchorId="69DA5D71" wp14:editId="176ABC9E">
            <wp:extent cx="6021493" cy="4623194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78" cy="463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A873" w14:textId="3EE0CEEB" w:rsidR="005D24B1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69E822" wp14:editId="4448FB63">
            <wp:extent cx="5417820" cy="8863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120D" w14:textId="0F6ED7AC" w:rsidR="00712387" w:rsidRDefault="005D24B1" w:rsidP="003A6F0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D8D5F3" wp14:editId="334330B3">
            <wp:extent cx="4524587" cy="5557732"/>
            <wp:effectExtent l="0" t="0" r="952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53" cy="55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387">
        <w:rPr>
          <w:noProof/>
        </w:rPr>
        <w:drawing>
          <wp:inline distT="0" distB="0" distL="0" distR="0" wp14:anchorId="3720A8F5" wp14:editId="2C4CD9CB">
            <wp:extent cx="4303385" cy="3115734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809" cy="31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89F3" w14:textId="2E732CA0" w:rsidR="00167C6F" w:rsidRDefault="00167C6F" w:rsidP="003A6F0E">
      <w:pPr>
        <w:rPr>
          <w:b/>
          <w:bCs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6102BA9" w14:textId="02AE6CF8" w:rsidR="00061D8A" w:rsidRDefault="00061D8A" w:rsidP="003A6F0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197FC3" wp14:editId="7B709F15">
            <wp:extent cx="5355771" cy="80081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884" cy="801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B9DE" w14:textId="6FC159E3" w:rsidR="003A6F0E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3ACD67" wp14:editId="56E05793">
            <wp:extent cx="4151086" cy="2333549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1144" cy="23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D8A">
        <w:rPr>
          <w:noProof/>
        </w:rPr>
        <w:drawing>
          <wp:inline distT="0" distB="0" distL="0" distR="0" wp14:anchorId="2404F561" wp14:editId="24A1D6FC">
            <wp:extent cx="4258550" cy="613918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06" cy="616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CD26" w14:textId="21BBD7C4" w:rsidR="00167C6F" w:rsidRDefault="00061D8A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BE398B" wp14:editId="43AD58CE">
            <wp:extent cx="4426857" cy="5576977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45" cy="558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E0CD" w14:textId="7F66D9F2" w:rsidR="00167C6F" w:rsidRDefault="00167C6F" w:rsidP="00167C6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4DE5428E" w14:textId="2A93E430" w:rsidR="00D0600C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A1DEBB3" wp14:editId="04A78D96">
            <wp:extent cx="4397829" cy="2733533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1809" cy="28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A52D" w14:textId="38218EAD" w:rsidR="008A3ECB" w:rsidRDefault="00E8651D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2D8363" wp14:editId="21168320">
            <wp:extent cx="4448629" cy="25034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8443" cy="25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ECB">
        <w:rPr>
          <w:noProof/>
        </w:rPr>
        <w:drawing>
          <wp:inline distT="0" distB="0" distL="0" distR="0" wp14:anchorId="2EAFA4B1" wp14:editId="59213698">
            <wp:extent cx="4361543" cy="6215173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29" cy="62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843C" w14:textId="3EF416CE" w:rsidR="008A3ECB" w:rsidRDefault="008A3ECB" w:rsidP="00FD3BA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6863E9" wp14:editId="246482A1">
            <wp:extent cx="5731510" cy="58959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FC4B" w14:textId="77777777" w:rsidR="0058744F" w:rsidRDefault="0058744F" w:rsidP="00FD3BA0">
      <w:pPr>
        <w:rPr>
          <w:sz w:val="36"/>
          <w:szCs w:val="36"/>
        </w:rPr>
      </w:pPr>
    </w:p>
    <w:p w14:paraId="6FD4B447" w14:textId="4E14FE54" w:rsidR="0058744F" w:rsidRDefault="0058744F" w:rsidP="00FD3BA0">
      <w:pPr>
        <w:rPr>
          <w:sz w:val="36"/>
          <w:szCs w:val="36"/>
        </w:rPr>
      </w:pPr>
    </w:p>
    <w:p w14:paraId="166DC425" w14:textId="0C0A7AF0" w:rsidR="0058744F" w:rsidRDefault="0058744F" w:rsidP="00FD3BA0">
      <w:pPr>
        <w:rPr>
          <w:sz w:val="36"/>
          <w:szCs w:val="36"/>
        </w:rPr>
      </w:pPr>
    </w:p>
    <w:p w14:paraId="091B0535" w14:textId="6CA388AF" w:rsidR="0058744F" w:rsidRDefault="0058744F" w:rsidP="00FD3BA0">
      <w:pPr>
        <w:rPr>
          <w:sz w:val="36"/>
          <w:szCs w:val="36"/>
        </w:rPr>
      </w:pPr>
    </w:p>
    <w:p w14:paraId="58BF97E3" w14:textId="4932B21C" w:rsidR="0058744F" w:rsidRDefault="0058744F" w:rsidP="00FD3BA0">
      <w:pPr>
        <w:rPr>
          <w:sz w:val="36"/>
          <w:szCs w:val="36"/>
        </w:rPr>
      </w:pPr>
    </w:p>
    <w:p w14:paraId="38E7C36C" w14:textId="2E40EB9D" w:rsidR="0058744F" w:rsidRDefault="0058744F" w:rsidP="00FD3BA0">
      <w:pPr>
        <w:rPr>
          <w:sz w:val="36"/>
          <w:szCs w:val="36"/>
        </w:rPr>
      </w:pPr>
    </w:p>
    <w:p w14:paraId="0B9BB6A9" w14:textId="6FBB35F4" w:rsidR="0058744F" w:rsidRDefault="0058744F" w:rsidP="00FD3BA0">
      <w:pPr>
        <w:rPr>
          <w:sz w:val="36"/>
          <w:szCs w:val="36"/>
        </w:rPr>
      </w:pPr>
    </w:p>
    <w:p w14:paraId="7C11B332" w14:textId="53D576FC" w:rsidR="0058744F" w:rsidRPr="0058744F" w:rsidRDefault="0058744F" w:rsidP="00FD3BA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E0882B8" w14:textId="143A2DD1" w:rsidR="00E35E1F" w:rsidRDefault="00833FB3" w:rsidP="00FD3BA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9C2023" wp14:editId="6565D01B">
            <wp:extent cx="5731510" cy="3100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1F">
        <w:rPr>
          <w:noProof/>
        </w:rPr>
        <w:drawing>
          <wp:inline distT="0" distB="0" distL="0" distR="0" wp14:anchorId="769E33AE" wp14:editId="43F2840A">
            <wp:extent cx="5731510" cy="5126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4D5" w14:textId="04F1DBFB" w:rsidR="00E35E1F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96033A" wp14:editId="5C74B934">
            <wp:extent cx="5731510" cy="82651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E8BA" w14:textId="4E0A4215" w:rsidR="00E35E1F" w:rsidRPr="00833FB3" w:rsidRDefault="00E35E1F" w:rsidP="00FD3BA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0CC4A1" wp14:editId="4391DE4E">
            <wp:extent cx="5720080" cy="8863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5E1F" w:rsidRPr="00833FB3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1D8A"/>
    <w:rsid w:val="000628A0"/>
    <w:rsid w:val="000667DF"/>
    <w:rsid w:val="00096415"/>
    <w:rsid w:val="000C0C32"/>
    <w:rsid w:val="000D5071"/>
    <w:rsid w:val="00106808"/>
    <w:rsid w:val="00130BFE"/>
    <w:rsid w:val="00146C32"/>
    <w:rsid w:val="00167C6F"/>
    <w:rsid w:val="00175006"/>
    <w:rsid w:val="001B32B7"/>
    <w:rsid w:val="001D6685"/>
    <w:rsid w:val="003367F4"/>
    <w:rsid w:val="0038768C"/>
    <w:rsid w:val="0039031C"/>
    <w:rsid w:val="003A6BE3"/>
    <w:rsid w:val="003A6F0E"/>
    <w:rsid w:val="003E4A07"/>
    <w:rsid w:val="00450EC2"/>
    <w:rsid w:val="004A50CD"/>
    <w:rsid w:val="004C0D44"/>
    <w:rsid w:val="00511C85"/>
    <w:rsid w:val="00553933"/>
    <w:rsid w:val="00567166"/>
    <w:rsid w:val="0058744F"/>
    <w:rsid w:val="005D24B1"/>
    <w:rsid w:val="005F778B"/>
    <w:rsid w:val="006453C6"/>
    <w:rsid w:val="00693FF8"/>
    <w:rsid w:val="006F06A5"/>
    <w:rsid w:val="00712387"/>
    <w:rsid w:val="00741B5D"/>
    <w:rsid w:val="00747D84"/>
    <w:rsid w:val="00764B09"/>
    <w:rsid w:val="007A0846"/>
    <w:rsid w:val="007E2B20"/>
    <w:rsid w:val="0081281E"/>
    <w:rsid w:val="00833FB3"/>
    <w:rsid w:val="0088594F"/>
    <w:rsid w:val="008A3ECB"/>
    <w:rsid w:val="008B61CB"/>
    <w:rsid w:val="00901A55"/>
    <w:rsid w:val="009461BA"/>
    <w:rsid w:val="009F468D"/>
    <w:rsid w:val="009F6464"/>
    <w:rsid w:val="009F78A4"/>
    <w:rsid w:val="00A015DB"/>
    <w:rsid w:val="00A4310F"/>
    <w:rsid w:val="00A70646"/>
    <w:rsid w:val="00B41602"/>
    <w:rsid w:val="00B44311"/>
    <w:rsid w:val="00BB00C1"/>
    <w:rsid w:val="00BD20CF"/>
    <w:rsid w:val="00BF7276"/>
    <w:rsid w:val="00C207EF"/>
    <w:rsid w:val="00C373B3"/>
    <w:rsid w:val="00C70604"/>
    <w:rsid w:val="00C90E23"/>
    <w:rsid w:val="00CE0CEF"/>
    <w:rsid w:val="00D0600C"/>
    <w:rsid w:val="00D109B4"/>
    <w:rsid w:val="00DD6575"/>
    <w:rsid w:val="00DE097D"/>
    <w:rsid w:val="00E35E1F"/>
    <w:rsid w:val="00E45763"/>
    <w:rsid w:val="00E61756"/>
    <w:rsid w:val="00E744AE"/>
    <w:rsid w:val="00E8651D"/>
    <w:rsid w:val="00EF004E"/>
    <w:rsid w:val="00F01FD5"/>
    <w:rsid w:val="00F16D87"/>
    <w:rsid w:val="00F4238D"/>
    <w:rsid w:val="00F73EBF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29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76</cp:revision>
  <cp:lastPrinted>2021-01-03T18:23:00Z</cp:lastPrinted>
  <dcterms:created xsi:type="dcterms:W3CDTF">2020-12-08T05:12:00Z</dcterms:created>
  <dcterms:modified xsi:type="dcterms:W3CDTF">2021-01-10T15:06:00Z</dcterms:modified>
</cp:coreProperties>
</file>